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DC3389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DC3389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6" w:history="1">
        <w:r w:rsidRPr="00DC3389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DC3389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DC3389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65FB52D9" w:rsidR="004A55CE" w:rsidRPr="00DC3389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 w:rsidRPr="00DC3389">
        <w:rPr>
          <w:rFonts w:ascii="ＭＳ 明朝" w:hAnsi="ＭＳ 明朝" w:hint="eastAsia"/>
          <w:sz w:val="36"/>
        </w:rPr>
        <w:t xml:space="preserve">　　　　　　出欠連絡票</w:t>
      </w:r>
      <w:r w:rsidRPr="00DC3389"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812757" w:rsidRPr="00DC3389">
        <w:rPr>
          <w:rFonts w:ascii="ＭＳ 明朝" w:hAnsi="ＭＳ 明朝" w:hint="eastAsia"/>
          <w:sz w:val="24"/>
          <w:szCs w:val="24"/>
        </w:rPr>
        <w:t>5</w:t>
      </w:r>
      <w:r w:rsidRPr="00DC3389"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:rsidRPr="00DC3389" w14:paraId="456D2C31" w14:textId="77777777" w:rsidTr="00C80BED">
        <w:trPr>
          <w:trHeight w:val="166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Pr="00DC3389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A5D7B2B" w14:textId="77777777" w:rsidR="004A55CE" w:rsidRPr="00DC3389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C3389"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6F4B1069" w14:textId="42137623" w:rsidR="004A55CE" w:rsidRPr="00DC3389" w:rsidRDefault="009718A3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総会・</w:t>
            </w:r>
            <w:r w:rsidR="004A55CE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最優秀鍛造技術者賞記念講演</w:t>
            </w:r>
          </w:p>
          <w:p w14:paraId="2DC18CA6" w14:textId="4A40C854" w:rsidR="004A55CE" w:rsidRPr="00DC3389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B264A3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1</w:t>
            </w:r>
            <w:r w:rsidR="00812757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7</w:t>
            </w: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  <w:r w:rsidR="0067773F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・研究班集会</w:t>
            </w:r>
          </w:p>
          <w:p w14:paraId="753D838F" w14:textId="1B475789" w:rsidR="004A55CE" w:rsidRPr="00DC3389" w:rsidRDefault="004A55CE" w:rsidP="00812757">
            <w:pPr>
              <w:snapToGrid w:val="0"/>
              <w:jc w:val="center"/>
              <w:rPr>
                <w:rFonts w:ascii="ＭＳ 明朝" w:hAnsi="ＭＳ 明朝"/>
                <w:kern w:val="2"/>
                <w:szCs w:val="24"/>
              </w:rPr>
            </w:pPr>
            <w:r w:rsidRPr="00DC3389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812757" w:rsidRPr="00DC3389">
              <w:rPr>
                <w:rFonts w:ascii="ＭＳ 明朝" w:hAnsi="ＭＳ 明朝" w:hint="eastAsia"/>
                <w:kern w:val="2"/>
                <w:szCs w:val="24"/>
              </w:rPr>
              <w:t>5</w:t>
            </w:r>
            <w:r w:rsidRPr="00DC3389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9718A3" w:rsidRPr="00DC3389">
              <w:rPr>
                <w:rFonts w:ascii="ＭＳ 明朝" w:hAnsi="ＭＳ 明朝" w:hint="eastAsia"/>
                <w:kern w:val="2"/>
                <w:szCs w:val="24"/>
              </w:rPr>
              <w:t>5</w:t>
            </w:r>
            <w:r w:rsidRPr="00DC3389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="009718A3" w:rsidRPr="00DC3389">
              <w:rPr>
                <w:rFonts w:ascii="ＭＳ 明朝" w:hAnsi="ＭＳ 明朝" w:hint="eastAsia"/>
                <w:kern w:val="2"/>
                <w:szCs w:val="24"/>
              </w:rPr>
              <w:t>2</w:t>
            </w:r>
            <w:r w:rsidR="00812757" w:rsidRPr="00DC3389">
              <w:rPr>
                <w:rFonts w:ascii="ＭＳ 明朝" w:hAnsi="ＭＳ 明朝" w:hint="eastAsia"/>
                <w:kern w:val="2"/>
                <w:szCs w:val="24"/>
              </w:rPr>
              <w:t>6</w:t>
            </w:r>
            <w:r w:rsidRPr="00DC3389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812757" w:rsidRPr="00DC3389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Pr="00DC3389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58133E" w:rsidRPr="00DC3389">
              <w:rPr>
                <w:rFonts w:ascii="ＭＳ 明朝" w:hAnsi="ＭＳ 明朝" w:hint="eastAsia"/>
                <w:kern w:val="2"/>
                <w:szCs w:val="24"/>
              </w:rPr>
              <w:t>～2</w:t>
            </w:r>
            <w:r w:rsidR="00812757" w:rsidRPr="00DC3389">
              <w:rPr>
                <w:rFonts w:ascii="ＭＳ 明朝" w:hAnsi="ＭＳ 明朝" w:hint="eastAsia"/>
                <w:kern w:val="2"/>
                <w:szCs w:val="24"/>
              </w:rPr>
              <w:t>7</w:t>
            </w:r>
            <w:r w:rsidR="0058133E" w:rsidRPr="00DC3389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812757" w:rsidRPr="00DC3389">
              <w:rPr>
                <w:rFonts w:ascii="ＭＳ 明朝" w:hAnsi="ＭＳ 明朝" w:hint="eastAsia"/>
                <w:kern w:val="2"/>
                <w:szCs w:val="24"/>
              </w:rPr>
              <w:t>火</w:t>
            </w:r>
            <w:r w:rsidR="0058133E" w:rsidRPr="00DC3389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5E1230" w:rsidRPr="00DC3389">
              <w:rPr>
                <w:rFonts w:ascii="ＭＳ 明朝" w:hAnsi="ＭＳ 明朝" w:hint="eastAsia"/>
                <w:kern w:val="2"/>
                <w:szCs w:val="24"/>
              </w:rPr>
              <w:t>名古屋工業大学　4号館</w:t>
            </w:r>
            <w:r w:rsidR="008C62A2" w:rsidRPr="00DC3389">
              <w:rPr>
                <w:rFonts w:ascii="ＭＳ 明朝" w:hAnsi="ＭＳ 明朝" w:hint="eastAsia"/>
                <w:kern w:val="2"/>
                <w:szCs w:val="24"/>
              </w:rPr>
              <w:t>1階ホール、</w:t>
            </w:r>
            <w:r w:rsidR="005E1230" w:rsidRPr="00DC3389">
              <w:rPr>
                <w:rFonts w:ascii="ＭＳ 明朝" w:hAnsi="ＭＳ 明朝" w:hint="eastAsia"/>
                <w:kern w:val="2"/>
                <w:szCs w:val="24"/>
              </w:rPr>
              <w:t>2階会議室2.3</w:t>
            </w:r>
          </w:p>
          <w:p w14:paraId="53ECFB2F" w14:textId="18561571" w:rsidR="004A55CE" w:rsidRPr="00DC3389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C3389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58133E"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5</w:t>
            </w:r>
            <w:r w:rsidR="00AC7764"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C42F79"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1</w:t>
            </w:r>
            <w:r w:rsidR="0065141D"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5</w:t>
            </w:r>
            <w:r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AE5A22"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木</w:t>
            </w:r>
            <w:r w:rsidRPr="00DC3389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DC3389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:rsidRPr="00DC3389" w14:paraId="7750F0DD" w14:textId="77777777" w:rsidTr="006F50A6">
        <w:trPr>
          <w:trHeight w:val="993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DC3389" w:rsidRDefault="004A55CE" w:rsidP="00C23B01">
            <w:pPr>
              <w:rPr>
                <w:rFonts w:ascii="ＭＳ 明朝" w:hAnsi="ＭＳ 明朝"/>
                <w:sz w:val="20"/>
              </w:rPr>
            </w:pPr>
            <w:r w:rsidRPr="00DC3389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DC3389" w:rsidRDefault="004A55CE" w:rsidP="00C23B01">
            <w:pPr>
              <w:rPr>
                <w:rFonts w:ascii="ＭＳ 明朝" w:hAnsi="ＭＳ 明朝"/>
                <w:sz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DC3389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:rsidRPr="00DC3389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DC3389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DC3389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DC3389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DC3389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DC3389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E5150D" w:rsidRPr="00DC3389" w14:paraId="3F11C170" w14:textId="77777777" w:rsidTr="00310EF4">
        <w:trPr>
          <w:trHeight w:val="162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D176" w14:textId="397B6508" w:rsidR="00E5150D" w:rsidRPr="00DC3389" w:rsidRDefault="00E5150D" w:rsidP="00E5150D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研究班集会　</w:t>
            </w:r>
            <w:r w:rsidR="00C97DC1"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 </w:t>
            </w:r>
            <w:r w:rsidR="00DD28A7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5月2</w:t>
            </w:r>
            <w:r w:rsidR="00AE5A22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6</w:t>
            </w:r>
            <w:r w:rsidR="00DD28A7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日（</w:t>
            </w:r>
            <w:r w:rsidR="00AE5A22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月</w:t>
            </w:r>
            <w:r w:rsidR="00DD28A7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）</w:t>
            </w:r>
          </w:p>
          <w:p w14:paraId="5EFC7478" w14:textId="5B515112" w:rsidR="007B228D" w:rsidRPr="00DC3389" w:rsidRDefault="00834C28" w:rsidP="001D7E39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bookmarkStart w:id="0" w:name="_Hlk195048853"/>
            <w:r w:rsidRPr="00DC3389">
              <w:rPr>
                <w:rFonts w:ascii="ＭＳ 明朝" w:hAnsi="ＭＳ 明朝" w:hint="eastAsia"/>
                <w:b/>
                <w:bCs/>
                <w:kern w:val="2"/>
                <w:sz w:val="24"/>
                <w:szCs w:val="24"/>
              </w:rPr>
              <w:t>鍛造知能化研究班・鍛造材料研究班合同集会</w:t>
            </w:r>
            <w:bookmarkEnd w:id="0"/>
          </w:p>
          <w:p w14:paraId="6D1081C8" w14:textId="6CEDEE0D" w:rsidR="00485107" w:rsidRPr="00DC3389" w:rsidRDefault="003C5683" w:rsidP="003907FE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13:</w:t>
            </w:r>
            <w:r w:rsidR="00834C28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00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～15:</w:t>
            </w:r>
            <w:r w:rsidR="00834C28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00</w:t>
            </w:r>
            <w:r w:rsidR="000514C0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　　　　</w:t>
            </w:r>
            <w:r w:rsidR="000514C0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0514C0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0514C0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  <w:p w14:paraId="76EB82D7" w14:textId="7896ECE5" w:rsidR="003907FE" w:rsidRPr="00DC3389" w:rsidRDefault="00412B6F" w:rsidP="00485107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温故知新研究班集会</w:t>
            </w:r>
          </w:p>
          <w:p w14:paraId="30156007" w14:textId="5E8EEEE8" w:rsidR="00485107" w:rsidRPr="00DC3389" w:rsidRDefault="009545AD" w:rsidP="00310EF4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15:</w:t>
            </w:r>
            <w:r w:rsidR="00834C28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15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～17:</w:t>
            </w:r>
            <w:r w:rsidR="00834C28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15</w:t>
            </w:r>
            <w:r w:rsidR="00485107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　　　　</w:t>
            </w:r>
            <w:r w:rsidR="00485107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485107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485107"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</w:tc>
      </w:tr>
      <w:tr w:rsidR="001D0719" w:rsidRPr="00DC3389" w14:paraId="7383887E" w14:textId="77777777" w:rsidTr="000B3BDF">
        <w:trPr>
          <w:trHeight w:val="97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64D3" w14:textId="3C9B4EF3" w:rsidR="001D0719" w:rsidRPr="00DC3389" w:rsidRDefault="001D0719" w:rsidP="00670FF6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総会　　　</w:t>
            </w:r>
            <w:r w:rsidR="00C97DC1"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5月2</w:t>
            </w:r>
            <w:r w:rsidR="00412B6F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7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日（</w:t>
            </w:r>
            <w:r w:rsidR="00412B6F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火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）</w:t>
            </w:r>
            <w:r w:rsidR="00B66245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9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：00～</w:t>
            </w:r>
            <w:r w:rsidR="00B66245"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9</w:t>
            </w:r>
            <w:r w:rsidRPr="00DC338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：30</w:t>
            </w:r>
          </w:p>
          <w:p w14:paraId="4D593CEF" w14:textId="6195C30C" w:rsidR="001D0719" w:rsidRPr="00DC3389" w:rsidRDefault="001D0719" w:rsidP="00C97DC1">
            <w:pPr>
              <w:spacing w:line="320" w:lineRule="exact"/>
              <w:ind w:firstLine="2520"/>
              <w:rPr>
                <w:rFonts w:ascii="ＭＳ 明朝" w:hAnsi="ＭＳ 明朝"/>
                <w:sz w:val="28"/>
              </w:rPr>
            </w:pP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</w:tc>
      </w:tr>
      <w:tr w:rsidR="001D0719" w:rsidRPr="00DC3389" w14:paraId="0A9407D5" w14:textId="77777777" w:rsidTr="0054470A">
        <w:trPr>
          <w:trHeight w:val="989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0394" w14:textId="391FEA67" w:rsidR="001D0719" w:rsidRPr="00DC3389" w:rsidRDefault="001D0719" w:rsidP="009D5A36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第2</w:t>
            </w:r>
            <w:r w:rsidR="00B66245"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1</w:t>
            </w: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回最優秀鍛造技術者賞贈賞式及びスピーチ</w:t>
            </w:r>
            <w:r w:rsidRPr="00DC3389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</w:p>
          <w:p w14:paraId="1A273084" w14:textId="4E24A88F" w:rsidR="001D0719" w:rsidRPr="00DC3389" w:rsidRDefault="001D0719" w:rsidP="00C23B01">
            <w:pPr>
              <w:spacing w:line="320" w:lineRule="exact"/>
              <w:ind w:leftChars="675" w:left="1418"/>
              <w:rPr>
                <w:rFonts w:ascii="ＭＳ 明朝" w:hAnsi="ＭＳ 明朝"/>
                <w:sz w:val="24"/>
              </w:rPr>
            </w:pPr>
            <w:r w:rsidRPr="00DC3389">
              <w:rPr>
                <w:rFonts w:ascii="ＭＳ 明朝" w:hAnsi="ＭＳ 明朝" w:hint="eastAsia"/>
                <w:sz w:val="24"/>
              </w:rPr>
              <w:t>5月</w:t>
            </w:r>
            <w:r w:rsidR="00B66245" w:rsidRPr="00DC3389">
              <w:rPr>
                <w:rFonts w:ascii="ＭＳ 明朝" w:hAnsi="ＭＳ 明朝" w:hint="eastAsia"/>
                <w:sz w:val="24"/>
              </w:rPr>
              <w:t>27</w:t>
            </w:r>
            <w:r w:rsidRPr="00DC3389">
              <w:rPr>
                <w:rFonts w:ascii="ＭＳ 明朝" w:hAnsi="ＭＳ 明朝" w:hint="eastAsia"/>
                <w:sz w:val="24"/>
              </w:rPr>
              <w:t>日(</w:t>
            </w:r>
            <w:r w:rsidR="00B66245" w:rsidRPr="00DC3389">
              <w:rPr>
                <w:rFonts w:ascii="ＭＳ 明朝" w:hAnsi="ＭＳ 明朝" w:hint="eastAsia"/>
                <w:sz w:val="24"/>
              </w:rPr>
              <w:t>火</w:t>
            </w:r>
            <w:r w:rsidRPr="00DC3389">
              <w:rPr>
                <w:rFonts w:ascii="ＭＳ 明朝" w:hAnsi="ＭＳ 明朝" w:hint="eastAsia"/>
                <w:sz w:val="24"/>
              </w:rPr>
              <w:t xml:space="preserve">)　</w:t>
            </w:r>
            <w:r w:rsidR="00B66245" w:rsidRPr="00DC3389">
              <w:rPr>
                <w:rFonts w:ascii="ＭＳ 明朝" w:hAnsi="ＭＳ 明朝" w:hint="eastAsia"/>
                <w:sz w:val="24"/>
              </w:rPr>
              <w:t>9：3</w:t>
            </w:r>
            <w:r w:rsidRPr="00DC3389">
              <w:rPr>
                <w:rFonts w:ascii="ＭＳ 明朝" w:hAnsi="ＭＳ 明朝" w:hint="eastAsia"/>
                <w:sz w:val="24"/>
              </w:rPr>
              <w:t>0～1</w:t>
            </w:r>
            <w:r w:rsidR="006F2018" w:rsidRPr="00DC3389">
              <w:rPr>
                <w:rFonts w:ascii="ＭＳ 明朝" w:hAnsi="ＭＳ 明朝" w:hint="eastAsia"/>
                <w:sz w:val="24"/>
              </w:rPr>
              <w:t>0</w:t>
            </w:r>
            <w:r w:rsidRPr="00DC3389">
              <w:rPr>
                <w:rFonts w:ascii="ＭＳ 明朝" w:hAnsi="ＭＳ 明朝" w:hint="eastAsia"/>
                <w:sz w:val="24"/>
              </w:rPr>
              <w:t>：00</w:t>
            </w:r>
          </w:p>
          <w:p w14:paraId="4382C388" w14:textId="6C7CF312" w:rsidR="001D0719" w:rsidRPr="00DC3389" w:rsidRDefault="001D0719" w:rsidP="00864805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</w:t>
            </w: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 参加　・　不参加　</w:t>
            </w:r>
          </w:p>
        </w:tc>
      </w:tr>
      <w:tr w:rsidR="001D0719" w:rsidRPr="00DC3389" w14:paraId="2025B3B1" w14:textId="77777777" w:rsidTr="0054470A">
        <w:trPr>
          <w:trHeight w:val="129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CD16" w14:textId="795CC29E" w:rsidR="001D0719" w:rsidRPr="00DC3389" w:rsidRDefault="001D0719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第11</w:t>
            </w:r>
            <w:r w:rsidR="006F2018"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7</w:t>
            </w:r>
            <w:r w:rsidRPr="00DC338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  <w:r w:rsidRPr="00DC3389">
              <w:rPr>
                <w:rFonts w:ascii="ＭＳ 明朝" w:hAnsi="ＭＳ 明朝" w:hint="eastAsia"/>
                <w:b/>
                <w:kern w:val="2"/>
                <w:szCs w:val="24"/>
              </w:rPr>
              <w:t xml:space="preserve">　</w:t>
            </w:r>
          </w:p>
          <w:p w14:paraId="109DB96F" w14:textId="15634E27" w:rsidR="001D0719" w:rsidRPr="00DC3389" w:rsidRDefault="001D0719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5月2</w:t>
            </w:r>
            <w:r w:rsidR="006F2018"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7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6F2018"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火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 w:rsidRPr="00DC3389">
              <w:rPr>
                <w:rFonts w:ascii="ＭＳ 明朝" w:hAnsi="ＭＳ 明朝" w:hint="eastAsia"/>
                <w:szCs w:val="21"/>
              </w:rPr>
              <w:t xml:space="preserve"> 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1</w:t>
            </w:r>
            <w:r w:rsidR="004B2D06"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0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：</w:t>
            </w:r>
            <w:r w:rsidR="004B2D06"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0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0～</w:t>
            </w:r>
          </w:p>
          <w:p w14:paraId="33AD731B" w14:textId="0DDF954B" w:rsidR="001D0719" w:rsidRPr="00DC3389" w:rsidRDefault="001D0719" w:rsidP="000B3BDF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1D0719" w:rsidRPr="00DC3389" w14:paraId="0BC8FF84" w14:textId="77777777" w:rsidTr="000B3BDF">
        <w:trPr>
          <w:trHeight w:val="89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987" w14:textId="45C2F591" w:rsidR="001D0719" w:rsidRPr="00DC3389" w:rsidRDefault="001D0719" w:rsidP="00117CB3">
            <w:pPr>
              <w:rPr>
                <w:rFonts w:ascii="ＭＳ 明朝" w:hAnsi="ＭＳ 明朝"/>
                <w:b/>
                <w:sz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>工場見学（会場：</w:t>
            </w:r>
            <w:r w:rsidR="004B2D06" w:rsidRPr="00DC3389">
              <w:rPr>
                <w:rFonts w:ascii="ＭＳ 明朝" w:hAnsi="ＭＳ 明朝" w:hint="eastAsia"/>
                <w:b/>
                <w:sz w:val="24"/>
              </w:rPr>
              <w:t>大同特殊鋼株式会社　知多工場様</w:t>
            </w:r>
            <w:r w:rsidRPr="00DC3389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14:paraId="10ADF5FF" w14:textId="3F657A37" w:rsidR="001D0719" w:rsidRPr="00DC3389" w:rsidRDefault="001D0719" w:rsidP="00117CB3">
            <w:pPr>
              <w:rPr>
                <w:rFonts w:ascii="ＭＳ 明朝" w:hAnsi="ＭＳ 明朝"/>
                <w:b/>
                <w:sz w:val="24"/>
              </w:rPr>
            </w:pPr>
            <w:r w:rsidRPr="00DC3389">
              <w:rPr>
                <w:rFonts w:hint="eastAsia"/>
              </w:rPr>
              <w:t>（定員：</w:t>
            </w:r>
            <w:r w:rsidR="004B2D06" w:rsidRPr="00DC3389">
              <w:rPr>
                <w:rFonts w:hint="eastAsia"/>
              </w:rPr>
              <w:t>50</w:t>
            </w:r>
            <w:r w:rsidRPr="00DC3389">
              <w:rPr>
                <w:rFonts w:hint="eastAsia"/>
              </w:rPr>
              <w:t>名。工場見学先の判断により</w:t>
            </w:r>
            <w:r w:rsidR="00C65049" w:rsidRPr="00DC3389">
              <w:rPr>
                <w:rFonts w:hint="eastAsia"/>
              </w:rPr>
              <w:t>相談させていただく場合があります</w:t>
            </w:r>
            <w:r w:rsidRPr="00DC3389">
              <w:rPr>
                <w:rFonts w:hint="eastAsia"/>
              </w:rPr>
              <w:t>。）</w:t>
            </w:r>
          </w:p>
          <w:p w14:paraId="7CC2E2B8" w14:textId="27DC0CFD" w:rsidR="001D0719" w:rsidRPr="00DC3389" w:rsidRDefault="001D0719" w:rsidP="00117CB3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5月2</w:t>
            </w:r>
            <w:r w:rsidR="008D5A98"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7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8D5A98"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火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 w:rsidRPr="00DC3389">
              <w:rPr>
                <w:rFonts w:ascii="ＭＳ 明朝" w:hAnsi="ＭＳ 明朝" w:hint="eastAsia"/>
                <w:szCs w:val="21"/>
              </w:rPr>
              <w:t xml:space="preserve"> 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>13：00～</w:t>
            </w:r>
          </w:p>
          <w:p w14:paraId="31EDD31E" w14:textId="5B8097B1" w:rsidR="001D0719" w:rsidRPr="00DC3389" w:rsidRDefault="001D0719" w:rsidP="000B3BDF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DC3389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  <w:r w:rsidRPr="00DC3389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</w:t>
            </w:r>
          </w:p>
        </w:tc>
      </w:tr>
      <w:tr w:rsidR="001D0719" w14:paraId="0CAEFF4D" w14:textId="77777777" w:rsidTr="00150366">
        <w:trPr>
          <w:trHeight w:val="214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89E" w14:textId="77777777" w:rsidR="001D0719" w:rsidRDefault="001D0719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 w:rsidRPr="00DC3389">
              <w:rPr>
                <w:rFonts w:ascii="ＭＳ 明朝" w:hAnsi="ＭＳ 明朝" w:hint="eastAsia"/>
                <w:b/>
                <w:sz w:val="24"/>
              </w:rPr>
              <w:t>備考欄</w:t>
            </w:r>
          </w:p>
          <w:p w14:paraId="0710057B" w14:textId="77777777" w:rsidR="001D0719" w:rsidRDefault="001D0719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2D11247" w14:textId="3FDFEC6D" w:rsidR="004745E8" w:rsidRPr="004A55CE" w:rsidRDefault="004745E8" w:rsidP="00B40938">
      <w:pPr>
        <w:ind w:right="840"/>
      </w:pP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B958" w14:textId="77777777" w:rsidR="00F57CA6" w:rsidRDefault="00F57CA6" w:rsidP="007A1593">
      <w:r>
        <w:separator/>
      </w:r>
    </w:p>
  </w:endnote>
  <w:endnote w:type="continuationSeparator" w:id="0">
    <w:p w14:paraId="7CF79B0F" w14:textId="77777777" w:rsidR="00F57CA6" w:rsidRDefault="00F57CA6" w:rsidP="007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4DB7" w14:textId="77777777" w:rsidR="00F57CA6" w:rsidRDefault="00F57CA6" w:rsidP="007A1593">
      <w:r>
        <w:separator/>
      </w:r>
    </w:p>
  </w:footnote>
  <w:footnote w:type="continuationSeparator" w:id="0">
    <w:p w14:paraId="2CDA07C6" w14:textId="77777777" w:rsidR="00F57CA6" w:rsidRDefault="00F57CA6" w:rsidP="007A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514C0"/>
    <w:rsid w:val="0006167B"/>
    <w:rsid w:val="000B3BDF"/>
    <w:rsid w:val="000C2D4F"/>
    <w:rsid w:val="000E0A2D"/>
    <w:rsid w:val="00117CB3"/>
    <w:rsid w:val="00150366"/>
    <w:rsid w:val="00160041"/>
    <w:rsid w:val="00164664"/>
    <w:rsid w:val="001656F7"/>
    <w:rsid w:val="001D0719"/>
    <w:rsid w:val="001D7E39"/>
    <w:rsid w:val="001E6E96"/>
    <w:rsid w:val="002216E5"/>
    <w:rsid w:val="00310EF4"/>
    <w:rsid w:val="003823D0"/>
    <w:rsid w:val="00386865"/>
    <w:rsid w:val="003907FE"/>
    <w:rsid w:val="003B283D"/>
    <w:rsid w:val="003C5683"/>
    <w:rsid w:val="00412B6F"/>
    <w:rsid w:val="00424B83"/>
    <w:rsid w:val="004745E8"/>
    <w:rsid w:val="00483EC1"/>
    <w:rsid w:val="00485107"/>
    <w:rsid w:val="004A55CE"/>
    <w:rsid w:val="004B2D06"/>
    <w:rsid w:val="0058133E"/>
    <w:rsid w:val="005E1230"/>
    <w:rsid w:val="006000B2"/>
    <w:rsid w:val="0060655F"/>
    <w:rsid w:val="0065141D"/>
    <w:rsid w:val="006613E8"/>
    <w:rsid w:val="00670FF6"/>
    <w:rsid w:val="0067773F"/>
    <w:rsid w:val="006F2018"/>
    <w:rsid w:val="006F50A6"/>
    <w:rsid w:val="007A1593"/>
    <w:rsid w:val="007B228D"/>
    <w:rsid w:val="00812757"/>
    <w:rsid w:val="00834C28"/>
    <w:rsid w:val="00864805"/>
    <w:rsid w:val="00867773"/>
    <w:rsid w:val="00872B0F"/>
    <w:rsid w:val="00887CC9"/>
    <w:rsid w:val="008C0E39"/>
    <w:rsid w:val="008C62A2"/>
    <w:rsid w:val="008D0D4B"/>
    <w:rsid w:val="008D5A98"/>
    <w:rsid w:val="008E12D6"/>
    <w:rsid w:val="0095119D"/>
    <w:rsid w:val="009545AD"/>
    <w:rsid w:val="009718A3"/>
    <w:rsid w:val="009A38BD"/>
    <w:rsid w:val="009C1385"/>
    <w:rsid w:val="009D5A36"/>
    <w:rsid w:val="009F4F0C"/>
    <w:rsid w:val="009F6273"/>
    <w:rsid w:val="00A5248E"/>
    <w:rsid w:val="00A734BE"/>
    <w:rsid w:val="00A80972"/>
    <w:rsid w:val="00AC7764"/>
    <w:rsid w:val="00AE5A22"/>
    <w:rsid w:val="00AF2412"/>
    <w:rsid w:val="00B138F8"/>
    <w:rsid w:val="00B264A3"/>
    <w:rsid w:val="00B40938"/>
    <w:rsid w:val="00B66245"/>
    <w:rsid w:val="00BA5AC0"/>
    <w:rsid w:val="00C0427D"/>
    <w:rsid w:val="00C36CFB"/>
    <w:rsid w:val="00C42F79"/>
    <w:rsid w:val="00C65049"/>
    <w:rsid w:val="00C80BED"/>
    <w:rsid w:val="00C94EF8"/>
    <w:rsid w:val="00C97DC1"/>
    <w:rsid w:val="00D326AF"/>
    <w:rsid w:val="00D66D04"/>
    <w:rsid w:val="00D94613"/>
    <w:rsid w:val="00DB6E3A"/>
    <w:rsid w:val="00DC3389"/>
    <w:rsid w:val="00DD28A7"/>
    <w:rsid w:val="00E5150D"/>
    <w:rsid w:val="00E872E4"/>
    <w:rsid w:val="00EE68BC"/>
    <w:rsid w:val="00F57CA6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93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93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zo-jim@docomo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R. Matsumoto</cp:lastModifiedBy>
  <cp:revision>17</cp:revision>
  <cp:lastPrinted>2023-04-19T00:43:00Z</cp:lastPrinted>
  <dcterms:created xsi:type="dcterms:W3CDTF">2025-03-28T10:26:00Z</dcterms:created>
  <dcterms:modified xsi:type="dcterms:W3CDTF">2025-04-09T02:49:00Z</dcterms:modified>
</cp:coreProperties>
</file>